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9E" w:rsidRDefault="00F8019E" w:rsidP="00F8019E">
      <w:pPr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ผลงานทางวิชาการ</w:t>
      </w:r>
      <w:r w:rsidRPr="0019445A">
        <w:rPr>
          <w:rFonts w:ascii="TH Niramit AS" w:hAnsi="TH Niramit AS" w:cs="TH Niramit AS"/>
          <w:b/>
          <w:bCs/>
          <w:sz w:val="30"/>
          <w:szCs w:val="30"/>
          <w:cs/>
        </w:rPr>
        <w:t>ของอาจารย์ประจำ</w:t>
      </w:r>
      <w:r w:rsidR="004253A5">
        <w:rPr>
          <w:rFonts w:ascii="TH Niramit AS" w:hAnsi="TH Niramit AS" w:cs="TH Niramit AS" w:hint="cs"/>
          <w:b/>
          <w:bCs/>
          <w:sz w:val="30"/>
          <w:szCs w:val="30"/>
          <w:cs/>
        </w:rPr>
        <w:t>หลักสูตร</w:t>
      </w:r>
      <w:bookmarkStart w:id="0" w:name="_GoBack"/>
      <w:bookmarkEnd w:id="0"/>
      <w:r w:rsidRPr="0019445A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</w:p>
    <w:p w:rsidR="00F8019E" w:rsidRPr="00F273D0" w:rsidRDefault="00F8019E" w:rsidP="00F8019E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16"/>
          <w:szCs w:val="16"/>
        </w:rPr>
      </w:pPr>
    </w:p>
    <w:p w:rsidR="00F8019E" w:rsidRPr="00625519" w:rsidRDefault="00F8019E" w:rsidP="00F8019E">
      <w:pPr>
        <w:spacing w:after="0" w:line="240" w:lineRule="auto"/>
        <w:jc w:val="both"/>
        <w:rPr>
          <w:rFonts w:ascii="TH Niramit AS" w:hAnsi="TH Niramit AS" w:cs="TH Niramit AS"/>
          <w:b/>
          <w:bCs/>
          <w:sz w:val="30"/>
          <w:szCs w:val="30"/>
          <w:rtl/>
          <w:cs/>
          <w:lang w:val="en-GB"/>
        </w:rPr>
      </w:pPr>
      <w:r w:rsidRPr="00625519">
        <w:rPr>
          <w:rFonts w:ascii="TH Niramit AS" w:hAnsi="TH Niramit AS" w:cs="TH Niramit AS"/>
          <w:b/>
          <w:bCs/>
          <w:sz w:val="30"/>
          <w:szCs w:val="30"/>
          <w:cs/>
          <w:lang w:val="en-GB"/>
        </w:rPr>
        <w:t>อาจารย์</w:t>
      </w:r>
      <w:r w:rsidRPr="00625519">
        <w:rPr>
          <w:rFonts w:ascii="TH Niramit AS" w:hAnsi="TH Niramit AS" w:cs="TH Niramit AS"/>
          <w:b/>
          <w:bCs/>
          <w:sz w:val="30"/>
          <w:szCs w:val="30"/>
          <w:lang w:val="en-GB"/>
        </w:rPr>
        <w:t xml:space="preserve"> </w:t>
      </w:r>
      <w:r w:rsidRPr="00625519">
        <w:rPr>
          <w:rFonts w:ascii="TH Niramit AS" w:hAnsi="TH Niramit AS" w:cs="TH Niramit AS"/>
          <w:b/>
          <w:bCs/>
          <w:sz w:val="30"/>
          <w:szCs w:val="30"/>
          <w:cs/>
          <w:lang w:val="en-GB"/>
        </w:rPr>
        <w:t xml:space="preserve">ดร. </w:t>
      </w:r>
      <w:r w:rsidRPr="00625519">
        <w:rPr>
          <w:rFonts w:ascii="TH Niramit AS" w:hAnsi="TH Niramit AS" w:cs="TH Niramit AS"/>
          <w:b/>
          <w:bCs/>
          <w:sz w:val="30"/>
          <w:szCs w:val="30"/>
          <w:rtl/>
          <w:cs/>
          <w:lang w:val="en-GB"/>
        </w:rPr>
        <w:t>ลินดา  ถิรภัทรพันธ์</w:t>
      </w:r>
    </w:p>
    <w:p w:rsidR="00F8019E" w:rsidRPr="00625519" w:rsidRDefault="00F8019E" w:rsidP="00F8019E">
      <w:pPr>
        <w:spacing w:after="0" w:line="240" w:lineRule="auto"/>
        <w:rPr>
          <w:rFonts w:ascii="TH Niramit AS" w:hAnsi="TH Niramit AS" w:cs="TH Niramit AS"/>
          <w:b/>
          <w:bCs/>
          <w:sz w:val="30"/>
          <w:szCs w:val="30"/>
          <w:rtl/>
          <w:cs/>
        </w:rPr>
      </w:pPr>
      <w:r w:rsidRPr="00625519">
        <w:rPr>
          <w:rFonts w:ascii="TH Niramit AS" w:hAnsi="TH Niramit AS" w:cs="TH Niramit AS"/>
          <w:b/>
          <w:bCs/>
          <w:sz w:val="30"/>
          <w:szCs w:val="30"/>
          <w:cs/>
        </w:rPr>
        <w:t>การตีพิมพ์ผลงานทางวิชาการ</w:t>
      </w:r>
    </w:p>
    <w:p w:rsidR="00F8019E" w:rsidRDefault="00F8019E" w:rsidP="00F8019E">
      <w:pPr>
        <w:pStyle w:val="ListParagraph"/>
        <w:ind w:left="0"/>
        <w:jc w:val="thaiDistribute"/>
        <w:rPr>
          <w:rFonts w:ascii="TH Niramit AS" w:hAnsi="TH Niramit AS" w:cs="TH Niramit AS"/>
          <w:sz w:val="30"/>
          <w:szCs w:val="30"/>
        </w:rPr>
      </w:pPr>
      <w:r w:rsidRPr="00625519">
        <w:rPr>
          <w:rFonts w:ascii="TH Niramit AS" w:hAnsi="TH Niramit AS" w:cs="TH Niramit AS"/>
          <w:sz w:val="30"/>
          <w:szCs w:val="30"/>
        </w:rPr>
        <w:t xml:space="preserve">1. </w:t>
      </w:r>
      <w:r w:rsidRPr="00625519">
        <w:rPr>
          <w:rFonts w:ascii="TH Niramit AS" w:hAnsi="TH Niramit AS" w:cs="TH Niramit AS"/>
          <w:b/>
          <w:bCs/>
          <w:sz w:val="30"/>
          <w:szCs w:val="30"/>
        </w:rPr>
        <w:t>Thiraphattaraphun, L.</w:t>
      </w:r>
      <w:r w:rsidRPr="00625519">
        <w:rPr>
          <w:rFonts w:ascii="TH Niramit AS" w:hAnsi="TH Niramit AS" w:cs="TH Niramit AS"/>
          <w:sz w:val="30"/>
          <w:szCs w:val="30"/>
        </w:rPr>
        <w:t xml:space="preserve"> and Young, R. J., Effect of Processing Method on the Structure-</w:t>
      </w:r>
      <w:r w:rsidRPr="00CF554D">
        <w:rPr>
          <w:rFonts w:ascii="TH Niramit AS" w:hAnsi="TH Niramit AS" w:cs="TH Niramit AS"/>
          <w:sz w:val="30"/>
          <w:szCs w:val="30"/>
        </w:rPr>
        <w:t xml:space="preserve"> </w:t>
      </w:r>
      <w:r w:rsidRPr="00625519">
        <w:rPr>
          <w:rFonts w:ascii="TH Niramit AS" w:hAnsi="TH Niramit AS" w:cs="TH Niramit AS"/>
          <w:sz w:val="30"/>
          <w:szCs w:val="30"/>
        </w:rPr>
        <w:t xml:space="preserve">Property </w:t>
      </w:r>
    </w:p>
    <w:p w:rsidR="00F8019E" w:rsidRPr="00625519" w:rsidRDefault="00F8019E" w:rsidP="00F8019E">
      <w:pPr>
        <w:pStyle w:val="ListParagraph"/>
        <w:jc w:val="thaiDistribute"/>
        <w:rPr>
          <w:rFonts w:ascii="TH Niramit AS" w:hAnsi="TH Niramit AS" w:cs="TH Niramit AS"/>
          <w:sz w:val="30"/>
          <w:szCs w:val="30"/>
        </w:rPr>
      </w:pPr>
      <w:r w:rsidRPr="00625519">
        <w:rPr>
          <w:rFonts w:ascii="TH Niramit AS" w:hAnsi="TH Niramit AS" w:cs="TH Niramit AS"/>
          <w:sz w:val="30"/>
          <w:szCs w:val="30"/>
        </w:rPr>
        <w:t>Relationships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 w:rsidRPr="00625519">
        <w:rPr>
          <w:rFonts w:ascii="TH Niramit AS" w:hAnsi="TH Niramit AS" w:cs="TH Niramit AS"/>
          <w:sz w:val="30"/>
          <w:szCs w:val="30"/>
        </w:rPr>
        <w:t xml:space="preserve">in PP/Clay Nanocomposites (Abstract). Polymers for Advanced Technologies. Supplement Issue, 2013, vol. 24(1), p: 120.  </w:t>
      </w:r>
    </w:p>
    <w:p w:rsidR="00F8019E" w:rsidRPr="006A01C1" w:rsidRDefault="00F8019E" w:rsidP="00F8019E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  <w:shd w:val="clear" w:color="auto" w:fill="FFFFFF"/>
        </w:rPr>
      </w:pPr>
      <w:r w:rsidRPr="006A01C1">
        <w:rPr>
          <w:rFonts w:ascii="TH Niramit AS" w:hAnsi="TH Niramit AS" w:cs="TH Niramit AS"/>
          <w:sz w:val="30"/>
          <w:szCs w:val="30"/>
          <w:shd w:val="clear" w:color="auto" w:fill="FFFFFF"/>
          <w:rtl/>
          <w:cs/>
        </w:rPr>
        <w:t>2</w:t>
      </w:r>
      <w:r>
        <w:rPr>
          <w:rFonts w:ascii="TH Niramit AS" w:hAnsi="TH Niramit AS" w:cs="TH Niramit AS"/>
          <w:sz w:val="30"/>
          <w:szCs w:val="30"/>
          <w:shd w:val="clear" w:color="auto" w:fill="FFFFFF"/>
        </w:rPr>
        <w:t>.</w:t>
      </w:r>
      <w:r w:rsidRPr="006A01C1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 </w:t>
      </w:r>
      <w:r w:rsidRPr="006A01C1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รายงานฉบับสมบูรณ์ เรื่องโครงการพัฒนาผลิตภัณฑ์แชลแลคเหลืองแบบเกร็ดจากครั่ง ในโครงการ </w:t>
      </w:r>
      <w:r w:rsidRPr="006A01C1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ITAP </w:t>
      </w:r>
    </w:p>
    <w:p w:rsidR="00F8019E" w:rsidRPr="006A01C1" w:rsidRDefault="00F8019E" w:rsidP="00F8019E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0"/>
          <w:szCs w:val="30"/>
          <w:shd w:val="clear" w:color="auto" w:fill="FFFFFF"/>
        </w:rPr>
      </w:pPr>
      <w:r w:rsidRPr="006A01C1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(Industrial Technology Assistance Program) </w:t>
      </w:r>
      <w:r w:rsidRPr="006A01C1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ปี พ</w:t>
      </w:r>
      <w:r w:rsidRPr="006A01C1">
        <w:rPr>
          <w:rFonts w:ascii="TH Niramit AS" w:hAnsi="TH Niramit AS" w:cs="TH Niramit AS"/>
          <w:sz w:val="30"/>
          <w:szCs w:val="30"/>
          <w:shd w:val="clear" w:color="auto" w:fill="FFFFFF"/>
          <w:rtl/>
          <w:cs/>
        </w:rPr>
        <w:t xml:space="preserve">.ศ. </w:t>
      </w:r>
      <w:r w:rsidRPr="006A01C1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2558 </w:t>
      </w:r>
      <w:r w:rsidRPr="006A01C1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ร่วมกับบริษัท นอร์ทเทอร์นสยามซีดแลค</w:t>
      </w:r>
      <w:r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 </w:t>
      </w:r>
      <w:r w:rsidRPr="006A01C1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จำกัด </w:t>
      </w:r>
    </w:p>
    <w:p w:rsidR="00F8019E" w:rsidRPr="00F273D0" w:rsidRDefault="00F8019E" w:rsidP="00F8019E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16"/>
          <w:szCs w:val="16"/>
          <w:shd w:val="clear" w:color="auto" w:fill="FFFFFF"/>
          <w:rtl/>
          <w:cs/>
        </w:rPr>
      </w:pPr>
    </w:p>
    <w:sectPr w:rsidR="00F8019E" w:rsidRPr="00F273D0" w:rsidSect="00F273D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F3F"/>
    <w:multiLevelType w:val="hybridMultilevel"/>
    <w:tmpl w:val="EC0E97F0"/>
    <w:lvl w:ilvl="0" w:tplc="51E2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462AF"/>
    <w:multiLevelType w:val="hybridMultilevel"/>
    <w:tmpl w:val="4636DCF8"/>
    <w:lvl w:ilvl="0" w:tplc="A52E5E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04"/>
    <w:rsid w:val="000D4004"/>
    <w:rsid w:val="00290953"/>
    <w:rsid w:val="002B1D33"/>
    <w:rsid w:val="00323E0E"/>
    <w:rsid w:val="004253A5"/>
    <w:rsid w:val="00B52682"/>
    <w:rsid w:val="00C1081A"/>
    <w:rsid w:val="00C73679"/>
    <w:rsid w:val="00DC6C48"/>
    <w:rsid w:val="00F273D0"/>
    <w:rsid w:val="00F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E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F8019E"/>
    <w:pPr>
      <w:autoSpaceDE w:val="0"/>
      <w:autoSpaceDN w:val="0"/>
      <w:adjustRightInd w:val="0"/>
      <w:spacing w:after="0" w:line="240" w:lineRule="auto"/>
    </w:pPr>
    <w:rPr>
      <w:rFonts w:ascii="Book Antiqua" w:eastAsia="Batang" w:hAnsi="Book Antiqua" w:cs="Book Antiqua"/>
      <w:color w:val="000000"/>
      <w:sz w:val="24"/>
      <w:szCs w:val="24"/>
      <w:lang w:val="de-DE" w:eastAsia="de-DE" w:bidi="ar-SA"/>
    </w:rPr>
  </w:style>
  <w:style w:type="paragraph" w:customStyle="1" w:styleId="Author">
    <w:name w:val="Author"/>
    <w:rsid w:val="00F8019E"/>
    <w:pPr>
      <w:spacing w:before="360" w:after="40" w:line="240" w:lineRule="auto"/>
      <w:jc w:val="center"/>
    </w:pPr>
    <w:rPr>
      <w:rFonts w:ascii="Times New Roman" w:eastAsia="MS Mincho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E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efault">
    <w:name w:val="Default"/>
    <w:rsid w:val="00F8019E"/>
    <w:pPr>
      <w:autoSpaceDE w:val="0"/>
      <w:autoSpaceDN w:val="0"/>
      <w:adjustRightInd w:val="0"/>
      <w:spacing w:after="0" w:line="240" w:lineRule="auto"/>
    </w:pPr>
    <w:rPr>
      <w:rFonts w:ascii="Book Antiqua" w:eastAsia="Batang" w:hAnsi="Book Antiqua" w:cs="Book Antiqua"/>
      <w:color w:val="000000"/>
      <w:sz w:val="24"/>
      <w:szCs w:val="24"/>
      <w:lang w:val="de-DE" w:eastAsia="de-DE" w:bidi="ar-SA"/>
    </w:rPr>
  </w:style>
  <w:style w:type="paragraph" w:customStyle="1" w:styleId="Author">
    <w:name w:val="Author"/>
    <w:rsid w:val="00F8019E"/>
    <w:pPr>
      <w:spacing w:before="360" w:after="40" w:line="240" w:lineRule="auto"/>
      <w:jc w:val="center"/>
    </w:pPr>
    <w:rPr>
      <w:rFonts w:ascii="Times New Roman" w:eastAsia="MS Mincho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sdaluk-PC</dc:creator>
  <cp:lastModifiedBy>sdaluk-PC</cp:lastModifiedBy>
  <cp:revision>4</cp:revision>
  <dcterms:created xsi:type="dcterms:W3CDTF">2017-07-28T08:09:00Z</dcterms:created>
  <dcterms:modified xsi:type="dcterms:W3CDTF">2017-07-28T08:13:00Z</dcterms:modified>
</cp:coreProperties>
</file>